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8B" w:rsidRDefault="006A728B">
      <w:pPr>
        <w:rPr>
          <w:b w:val="0"/>
          <w:sz w:val="36"/>
          <w:szCs w:val="36"/>
          <w:u w:val="single"/>
        </w:rPr>
      </w:pPr>
    </w:p>
    <w:p w:rsidR="006A728B" w:rsidRPr="00057402" w:rsidRDefault="000D343C" w:rsidP="007C1D8A">
      <w:pPr>
        <w:rPr>
          <w:bCs/>
          <w:sz w:val="36"/>
          <w:szCs w:val="36"/>
          <w:u w:val="single"/>
        </w:rPr>
      </w:pPr>
      <w:r w:rsidRPr="00057402">
        <w:rPr>
          <w:bCs/>
          <w:sz w:val="36"/>
          <w:szCs w:val="36"/>
          <w:u w:val="single"/>
          <w:rtl/>
        </w:rPr>
        <w:t xml:space="preserve">רשימת ספרי לימוד לשנת הלימודים </w:t>
      </w:r>
      <w:r w:rsidR="007C1D8A">
        <w:rPr>
          <w:rFonts w:hint="cs"/>
          <w:bCs/>
          <w:sz w:val="36"/>
          <w:szCs w:val="36"/>
          <w:u w:val="single"/>
          <w:rtl/>
        </w:rPr>
        <w:t>שת"פ</w:t>
      </w:r>
      <w:r w:rsidRPr="00057402">
        <w:rPr>
          <w:bCs/>
          <w:sz w:val="36"/>
          <w:szCs w:val="36"/>
          <w:u w:val="single"/>
          <w:rtl/>
        </w:rPr>
        <w:t xml:space="preserve"> כיתה ז</w:t>
      </w:r>
    </w:p>
    <w:p w:rsidR="006A728B" w:rsidRDefault="006A728B">
      <w:pPr>
        <w:rPr>
          <w:sz w:val="24"/>
          <w:szCs w:val="24"/>
        </w:rPr>
      </w:pPr>
    </w:p>
    <w:p w:rsidR="006A728B" w:rsidRDefault="006A728B">
      <w:pPr>
        <w:rPr>
          <w:sz w:val="24"/>
          <w:szCs w:val="24"/>
          <w:u w:val="single"/>
        </w:rPr>
      </w:pPr>
    </w:p>
    <w:p w:rsidR="006A728B" w:rsidRPr="00057402" w:rsidRDefault="000D343C">
      <w:pPr>
        <w:rPr>
          <w:b w:val="0"/>
          <w:bCs/>
          <w:sz w:val="24"/>
          <w:szCs w:val="24"/>
        </w:rPr>
      </w:pPr>
      <w:r w:rsidRPr="00057402">
        <w:rPr>
          <w:b w:val="0"/>
          <w:bCs/>
          <w:sz w:val="24"/>
          <w:szCs w:val="24"/>
          <w:u w:val="single"/>
          <w:rtl/>
        </w:rPr>
        <w:t>ספרות</w:t>
      </w:r>
      <w:r w:rsidRPr="00057402">
        <w:rPr>
          <w:b w:val="0"/>
          <w:bCs/>
          <w:sz w:val="24"/>
          <w:szCs w:val="24"/>
        </w:rPr>
        <w:t>:</w:t>
      </w:r>
    </w:p>
    <w:p w:rsidR="006A728B" w:rsidRDefault="000D343C">
      <w:pPr>
        <w:numPr>
          <w:ilvl w:val="0"/>
          <w:numId w:val="1"/>
        </w:numPr>
        <w:ind w:right="720"/>
        <w:rPr>
          <w:b w:val="0"/>
          <w:sz w:val="24"/>
          <w:szCs w:val="24"/>
        </w:rPr>
      </w:pPr>
      <w:r>
        <w:rPr>
          <w:b w:val="0"/>
          <w:sz w:val="24"/>
          <w:szCs w:val="24"/>
          <w:rtl/>
        </w:rPr>
        <w:t xml:space="preserve">שורשים וכנפיים לכיתה ז'/מרים </w:t>
      </w:r>
      <w:proofErr w:type="spellStart"/>
      <w:r>
        <w:rPr>
          <w:b w:val="0"/>
          <w:sz w:val="24"/>
          <w:szCs w:val="24"/>
          <w:rtl/>
        </w:rPr>
        <w:t>מיינר</w:t>
      </w:r>
      <w:proofErr w:type="spellEnd"/>
      <w:r>
        <w:rPr>
          <w:b w:val="0"/>
          <w:sz w:val="24"/>
          <w:szCs w:val="24"/>
          <w:rtl/>
        </w:rPr>
        <w:t xml:space="preserve"> הוצאת כנרת.</w:t>
      </w:r>
    </w:p>
    <w:p w:rsidR="006A728B" w:rsidRDefault="000D343C">
      <w:pPr>
        <w:numPr>
          <w:ilvl w:val="0"/>
          <w:numId w:val="1"/>
        </w:numPr>
        <w:ind w:right="142"/>
        <w:rPr>
          <w:b w:val="0"/>
          <w:sz w:val="24"/>
          <w:szCs w:val="24"/>
        </w:rPr>
      </w:pPr>
      <w:r>
        <w:rPr>
          <w:b w:val="0"/>
          <w:sz w:val="24"/>
          <w:szCs w:val="24"/>
          <w:rtl/>
        </w:rPr>
        <w:t>שני ספרי קריאה: שם הספר יינתן ע"י המורה לספרות בתחילת שנת הלימודים.</w:t>
      </w:r>
    </w:p>
    <w:p w:rsidR="006A728B" w:rsidRDefault="006A728B">
      <w:pPr>
        <w:rPr>
          <w:b w:val="0"/>
          <w:sz w:val="24"/>
          <w:szCs w:val="24"/>
        </w:rPr>
      </w:pPr>
    </w:p>
    <w:p w:rsidR="006A728B" w:rsidRPr="00057402" w:rsidRDefault="000D343C">
      <w:pPr>
        <w:rPr>
          <w:b w:val="0"/>
          <w:bCs/>
          <w:sz w:val="24"/>
          <w:szCs w:val="24"/>
          <w:u w:val="single"/>
        </w:rPr>
      </w:pPr>
      <w:r w:rsidRPr="00057402">
        <w:rPr>
          <w:b w:val="0"/>
          <w:bCs/>
          <w:sz w:val="24"/>
          <w:szCs w:val="24"/>
          <w:u w:val="single"/>
          <w:rtl/>
        </w:rPr>
        <w:t>מדעים</w:t>
      </w:r>
    </w:p>
    <w:p w:rsidR="006A728B" w:rsidRDefault="000D343C">
      <w:pPr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  <w:rtl/>
        </w:rPr>
        <w:t>מדעי החומר לכיתה ז - מטח</w:t>
      </w:r>
    </w:p>
    <w:p w:rsidR="006A728B" w:rsidRDefault="000D343C">
      <w:pPr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  <w:rtl/>
        </w:rPr>
        <w:t>מדעי החיים לכיתה ז - מטח</w:t>
      </w:r>
    </w:p>
    <w:p w:rsidR="006A728B" w:rsidRDefault="006A728B">
      <w:pPr>
        <w:rPr>
          <w:b w:val="0"/>
          <w:sz w:val="24"/>
          <w:szCs w:val="24"/>
        </w:rPr>
      </w:pPr>
    </w:p>
    <w:p w:rsidR="006A728B" w:rsidRPr="00057402" w:rsidRDefault="000D343C">
      <w:pPr>
        <w:rPr>
          <w:b w:val="0"/>
          <w:bCs/>
          <w:sz w:val="24"/>
          <w:szCs w:val="24"/>
        </w:rPr>
      </w:pPr>
      <w:r w:rsidRPr="00057402">
        <w:rPr>
          <w:b w:val="0"/>
          <w:bCs/>
          <w:sz w:val="24"/>
          <w:szCs w:val="24"/>
          <w:u w:val="single"/>
          <w:rtl/>
        </w:rPr>
        <w:t>ערבית</w:t>
      </w:r>
      <w:r w:rsidRPr="00057402">
        <w:rPr>
          <w:b w:val="0"/>
          <w:bCs/>
          <w:sz w:val="24"/>
          <w:szCs w:val="24"/>
        </w:rPr>
        <w:t>:</w:t>
      </w:r>
    </w:p>
    <w:p w:rsidR="006A728B" w:rsidRDefault="000D343C">
      <w:pPr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  <w:rtl/>
        </w:rPr>
        <w:t xml:space="preserve">שפה מספרת תרבות ספר א' – אלה </w:t>
      </w:r>
      <w:proofErr w:type="spellStart"/>
      <w:r>
        <w:rPr>
          <w:b w:val="0"/>
          <w:sz w:val="24"/>
          <w:szCs w:val="24"/>
          <w:rtl/>
        </w:rPr>
        <w:t>ולסטרה</w:t>
      </w:r>
      <w:proofErr w:type="spellEnd"/>
      <w:r>
        <w:rPr>
          <w:b w:val="0"/>
          <w:sz w:val="24"/>
          <w:szCs w:val="24"/>
          <w:rtl/>
        </w:rPr>
        <w:t xml:space="preserve"> / סטודיו אפקט טיב.</w:t>
      </w:r>
    </w:p>
    <w:p w:rsidR="006A728B" w:rsidRDefault="000D343C">
      <w:pPr>
        <w:ind w:left="720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  <w:rtl/>
        </w:rPr>
        <w:t>ספר משומש עם תשובות כתובות לא יתקבל.</w:t>
      </w:r>
    </w:p>
    <w:p w:rsidR="006A728B" w:rsidRDefault="000D343C">
      <w:pPr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  <w:rtl/>
        </w:rPr>
        <w:t xml:space="preserve">שפה מספרת תרבות חוברת א' – אלה </w:t>
      </w:r>
      <w:proofErr w:type="spellStart"/>
      <w:r>
        <w:rPr>
          <w:b w:val="0"/>
          <w:sz w:val="24"/>
          <w:szCs w:val="24"/>
          <w:rtl/>
        </w:rPr>
        <w:t>ולסטרה</w:t>
      </w:r>
      <w:proofErr w:type="spellEnd"/>
    </w:p>
    <w:p w:rsidR="006A728B" w:rsidRDefault="000D343C">
      <w:pPr>
        <w:ind w:left="720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  <w:rtl/>
        </w:rPr>
        <w:t>חוברת חדשה בלבד.</w:t>
      </w:r>
    </w:p>
    <w:p w:rsidR="006A728B" w:rsidRDefault="006A728B">
      <w:pPr>
        <w:ind w:left="720"/>
        <w:rPr>
          <w:b w:val="0"/>
          <w:sz w:val="24"/>
          <w:szCs w:val="24"/>
        </w:rPr>
      </w:pPr>
    </w:p>
    <w:p w:rsidR="006A728B" w:rsidRPr="00057402" w:rsidRDefault="000D343C">
      <w:pPr>
        <w:rPr>
          <w:b w:val="0"/>
          <w:bCs/>
          <w:sz w:val="24"/>
          <w:szCs w:val="24"/>
        </w:rPr>
      </w:pPr>
      <w:r w:rsidRPr="00057402">
        <w:rPr>
          <w:b w:val="0"/>
          <w:bCs/>
          <w:sz w:val="24"/>
          <w:szCs w:val="24"/>
          <w:u w:val="single"/>
          <w:rtl/>
        </w:rPr>
        <w:t>מתמטיקה</w:t>
      </w:r>
      <w:r w:rsidRPr="00057402">
        <w:rPr>
          <w:b w:val="0"/>
          <w:bCs/>
          <w:sz w:val="24"/>
          <w:szCs w:val="24"/>
        </w:rPr>
        <w:t>:</w:t>
      </w:r>
    </w:p>
    <w:p w:rsidR="006A728B" w:rsidRDefault="000D343C">
      <w:pPr>
        <w:rPr>
          <w:rFonts w:ascii="Arial" w:eastAsia="Arial" w:hAnsi="Arial" w:cs="Arial"/>
          <w:b w:val="0"/>
          <w:color w:val="000000"/>
          <w:sz w:val="24"/>
          <w:szCs w:val="24"/>
          <w:u w:val="single"/>
        </w:rPr>
      </w:pPr>
      <w:r>
        <w:rPr>
          <w:b w:val="0"/>
          <w:sz w:val="24"/>
          <w:szCs w:val="24"/>
          <w:rtl/>
        </w:rPr>
        <w:t>מתמטיקה לכיתה ז' חלקים א' ב' ג' – הוצאת משבצת</w:t>
      </w:r>
    </w:p>
    <w:p w:rsidR="006A728B" w:rsidRDefault="006A728B">
      <w:pPr>
        <w:rPr>
          <w:rFonts w:ascii="Arial" w:eastAsia="Arial" w:hAnsi="Arial" w:cs="Arial"/>
          <w:b w:val="0"/>
          <w:color w:val="000000"/>
          <w:sz w:val="24"/>
          <w:szCs w:val="24"/>
          <w:u w:val="single"/>
        </w:rPr>
      </w:pPr>
    </w:p>
    <w:p w:rsidR="006A728B" w:rsidRPr="00057402" w:rsidRDefault="000D343C">
      <w:pPr>
        <w:rPr>
          <w:rFonts w:ascii="Arial" w:eastAsia="Arial" w:hAnsi="Arial" w:cs="Arial"/>
          <w:bCs/>
          <w:color w:val="000000"/>
          <w:sz w:val="24"/>
          <w:szCs w:val="24"/>
          <w:u w:val="single"/>
        </w:rPr>
      </w:pPr>
      <w:r w:rsidRPr="00057402">
        <w:rPr>
          <w:rFonts w:ascii="Arial" w:eastAsia="Arial" w:hAnsi="Arial" w:cs="Arial"/>
          <w:bCs/>
          <w:color w:val="000000"/>
          <w:sz w:val="24"/>
          <w:szCs w:val="24"/>
          <w:u w:val="single"/>
          <w:rtl/>
        </w:rPr>
        <w:t>אנגלית</w:t>
      </w:r>
    </w:p>
    <w:p w:rsidR="00A85EFD" w:rsidRPr="00A85EFD" w:rsidRDefault="00A85EFD">
      <w:pPr>
        <w:rPr>
          <w:sz w:val="24"/>
          <w:szCs w:val="24"/>
          <w:u w:val="single"/>
          <w:rtl/>
        </w:rPr>
      </w:pPr>
    </w:p>
    <w:p w:rsidR="00A85EFD" w:rsidRDefault="00A85EFD" w:rsidP="00A85EFD">
      <w:pPr>
        <w:bidi w:val="0"/>
        <w:rPr>
          <w:rFonts w:ascii="Arial" w:hAnsi="Arial" w:cs="David"/>
          <w:b w:val="0"/>
          <w:bCs/>
          <w:color w:val="000000"/>
          <w:sz w:val="20"/>
          <w:szCs w:val="20"/>
        </w:rPr>
      </w:pPr>
      <w:r w:rsidRPr="00A85EFD">
        <w:rPr>
          <w:rFonts w:ascii="Arial" w:hAnsi="Arial" w:cs="David"/>
          <w:b w:val="0"/>
          <w:bCs/>
          <w:color w:val="000000"/>
          <w:sz w:val="20"/>
          <w:szCs w:val="20"/>
        </w:rPr>
        <w:t>GRAMMAR HELPER 3</w:t>
      </w:r>
    </w:p>
    <w:p w:rsidR="00A85EFD" w:rsidRPr="00A85EFD" w:rsidRDefault="00A85EFD" w:rsidP="00A85EFD">
      <w:pPr>
        <w:bidi w:val="0"/>
        <w:rPr>
          <w:rFonts w:ascii="Arial" w:hAnsi="Arial" w:cs="David"/>
          <w:b w:val="0"/>
          <w:bCs/>
          <w:color w:val="000000"/>
          <w:sz w:val="20"/>
          <w:szCs w:val="20"/>
        </w:rPr>
      </w:pPr>
    </w:p>
    <w:p w:rsidR="00A85EFD" w:rsidRDefault="00897BA8" w:rsidP="00A85EFD">
      <w:pPr>
        <w:bidi w:val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הספר יימס</w:t>
      </w:r>
      <w:r>
        <w:rPr>
          <w:rFonts w:hint="eastAsia"/>
          <w:sz w:val="24"/>
          <w:szCs w:val="24"/>
          <w:rtl/>
        </w:rPr>
        <w:t>ר</w:t>
      </w:r>
      <w:r>
        <w:rPr>
          <w:rFonts w:hint="cs"/>
          <w:sz w:val="24"/>
          <w:szCs w:val="24"/>
          <w:rtl/>
        </w:rPr>
        <w:t xml:space="preserve"> בתחילת השנה</w:t>
      </w:r>
    </w:p>
    <w:p w:rsidR="00A85EFD" w:rsidRDefault="00A85EFD" w:rsidP="00A85EFD">
      <w:pPr>
        <w:bidi w:val="0"/>
        <w:rPr>
          <w:sz w:val="24"/>
          <w:szCs w:val="24"/>
        </w:rPr>
      </w:pPr>
    </w:p>
    <w:p w:rsidR="00A85EFD" w:rsidRDefault="00A85EFD" w:rsidP="00A85EFD">
      <w:pPr>
        <w:bidi w:val="0"/>
        <w:rPr>
          <w:b w:val="0"/>
          <w:sz w:val="24"/>
          <w:szCs w:val="24"/>
        </w:rPr>
      </w:pPr>
    </w:p>
    <w:p w:rsidR="006A728B" w:rsidRPr="00057402" w:rsidRDefault="000D343C">
      <w:pPr>
        <w:rPr>
          <w:b w:val="0"/>
          <w:bCs/>
          <w:sz w:val="24"/>
          <w:szCs w:val="24"/>
        </w:rPr>
      </w:pPr>
      <w:r w:rsidRPr="00057402">
        <w:rPr>
          <w:b w:val="0"/>
          <w:bCs/>
          <w:sz w:val="24"/>
          <w:szCs w:val="24"/>
          <w:u w:val="single"/>
          <w:rtl/>
        </w:rPr>
        <w:t>צרפתית</w:t>
      </w:r>
      <w:r w:rsidRPr="00057402">
        <w:rPr>
          <w:b w:val="0"/>
          <w:bCs/>
          <w:sz w:val="24"/>
          <w:szCs w:val="24"/>
        </w:rPr>
        <w:t>:</w:t>
      </w:r>
    </w:p>
    <w:p w:rsidR="006A728B" w:rsidRDefault="006A728B">
      <w:pPr>
        <w:rPr>
          <w:sz w:val="24"/>
          <w:szCs w:val="24"/>
        </w:rPr>
      </w:pPr>
    </w:p>
    <w:p w:rsidR="006A728B" w:rsidRPr="00057402" w:rsidRDefault="000D343C" w:rsidP="008F680F">
      <w:pPr>
        <w:rPr>
          <w:b w:val="0"/>
          <w:bCs/>
          <w:sz w:val="24"/>
          <w:szCs w:val="24"/>
          <w:rtl/>
        </w:rPr>
      </w:pPr>
      <w:proofErr w:type="spellStart"/>
      <w:r>
        <w:rPr>
          <w:sz w:val="24"/>
          <w:szCs w:val="24"/>
        </w:rPr>
        <w:t>Ça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1</w:t>
      </w:r>
      <w:r w:rsidR="00057402">
        <w:rPr>
          <w:rFonts w:hint="cs"/>
          <w:sz w:val="24"/>
          <w:szCs w:val="24"/>
          <w:rtl/>
        </w:rPr>
        <w:t xml:space="preserve"> </w:t>
      </w:r>
      <w:proofErr w:type="spellStart"/>
      <w:r w:rsidR="00057402" w:rsidRPr="00057402">
        <w:rPr>
          <w:rFonts w:hint="cs"/>
          <w:b w:val="0"/>
          <w:bCs/>
          <w:sz w:val="24"/>
          <w:szCs w:val="24"/>
          <w:rtl/>
        </w:rPr>
        <w:t>ספר</w:t>
      </w:r>
      <w:r w:rsidR="00057402">
        <w:rPr>
          <w:rFonts w:hint="cs"/>
          <w:b w:val="0"/>
          <w:bCs/>
          <w:sz w:val="24"/>
          <w:szCs w:val="24"/>
          <w:rtl/>
        </w:rPr>
        <w:t>+</w:t>
      </w:r>
      <w:r w:rsidR="00057402" w:rsidRPr="00057402">
        <w:rPr>
          <w:rFonts w:hint="cs"/>
          <w:b w:val="0"/>
          <w:bCs/>
          <w:sz w:val="24"/>
          <w:szCs w:val="24"/>
          <w:rtl/>
        </w:rPr>
        <w:t>חוברת</w:t>
      </w:r>
      <w:proofErr w:type="spellEnd"/>
      <w:r w:rsidR="00057402">
        <w:rPr>
          <w:rFonts w:hint="cs"/>
          <w:b w:val="0"/>
          <w:bCs/>
          <w:sz w:val="24"/>
          <w:szCs w:val="24"/>
          <w:rtl/>
        </w:rPr>
        <w:t xml:space="preserve"> (</w:t>
      </w:r>
      <w:r w:rsidR="008F680F">
        <w:rPr>
          <w:rFonts w:hint="cs"/>
          <w:b w:val="0"/>
          <w:bCs/>
          <w:sz w:val="24"/>
          <w:szCs w:val="24"/>
          <w:rtl/>
        </w:rPr>
        <w:t>חוברת משומשת לא תתקבל</w:t>
      </w:r>
      <w:r w:rsidR="00057402">
        <w:rPr>
          <w:rFonts w:hint="cs"/>
          <w:b w:val="0"/>
          <w:bCs/>
          <w:sz w:val="24"/>
          <w:szCs w:val="24"/>
          <w:rtl/>
        </w:rPr>
        <w:t>)</w:t>
      </w:r>
    </w:p>
    <w:p w:rsidR="006A728B" w:rsidRDefault="006A728B">
      <w:pPr>
        <w:rPr>
          <w:sz w:val="24"/>
          <w:szCs w:val="24"/>
          <w:rtl/>
        </w:rPr>
      </w:pPr>
    </w:p>
    <w:p w:rsidR="006A728B" w:rsidRPr="00057402" w:rsidRDefault="000D343C">
      <w:pPr>
        <w:rPr>
          <w:b w:val="0"/>
          <w:bCs/>
          <w:sz w:val="24"/>
          <w:szCs w:val="24"/>
          <w:u w:val="single"/>
        </w:rPr>
      </w:pPr>
      <w:r w:rsidRPr="00057402">
        <w:rPr>
          <w:b w:val="0"/>
          <w:bCs/>
          <w:sz w:val="24"/>
          <w:szCs w:val="24"/>
          <w:u w:val="single"/>
          <w:rtl/>
        </w:rPr>
        <w:t xml:space="preserve">גאוגרפיה – </w:t>
      </w:r>
    </w:p>
    <w:p w:rsidR="006A728B" w:rsidRDefault="00057402">
      <w:pPr>
        <w:rPr>
          <w:b w:val="0"/>
          <w:sz w:val="24"/>
          <w:szCs w:val="24"/>
        </w:rPr>
      </w:pPr>
      <w:r>
        <w:rPr>
          <w:rFonts w:hint="cs"/>
          <w:b w:val="0"/>
          <w:sz w:val="24"/>
          <w:szCs w:val="24"/>
          <w:rtl/>
        </w:rPr>
        <w:t>שם הספר יינתן בתחילת השנה</w:t>
      </w:r>
    </w:p>
    <w:p w:rsidR="006A728B" w:rsidRDefault="006A728B">
      <w:pPr>
        <w:rPr>
          <w:sz w:val="24"/>
          <w:szCs w:val="24"/>
          <w:u w:val="single"/>
        </w:rPr>
      </w:pPr>
    </w:p>
    <w:p w:rsidR="006A728B" w:rsidRPr="00057402" w:rsidRDefault="000D343C">
      <w:pPr>
        <w:rPr>
          <w:b w:val="0"/>
          <w:bCs/>
          <w:sz w:val="24"/>
          <w:szCs w:val="24"/>
        </w:rPr>
      </w:pPr>
      <w:r w:rsidRPr="00057402">
        <w:rPr>
          <w:b w:val="0"/>
          <w:bCs/>
          <w:sz w:val="24"/>
          <w:szCs w:val="24"/>
          <w:u w:val="single"/>
          <w:rtl/>
        </w:rPr>
        <w:t>לשון והבעה</w:t>
      </w:r>
      <w:r w:rsidRPr="00057402">
        <w:rPr>
          <w:b w:val="0"/>
          <w:bCs/>
          <w:sz w:val="24"/>
          <w:szCs w:val="24"/>
        </w:rPr>
        <w:t>:</w:t>
      </w:r>
    </w:p>
    <w:p w:rsidR="006A728B" w:rsidRPr="006B10CE" w:rsidRDefault="004D0041">
      <w:pPr>
        <w:tabs>
          <w:tab w:val="left" w:pos="45"/>
        </w:tabs>
        <w:rPr>
          <w:sz w:val="24"/>
          <w:szCs w:val="24"/>
        </w:rPr>
      </w:pPr>
      <w:r w:rsidRPr="006B10CE">
        <w:rPr>
          <w:rFonts w:hint="cs"/>
          <w:b w:val="0"/>
          <w:sz w:val="24"/>
          <w:szCs w:val="24"/>
          <w:rtl/>
        </w:rPr>
        <w:t>מילה טובה מאוד</w:t>
      </w:r>
      <w:r w:rsidR="006B10CE" w:rsidRPr="006B10CE">
        <w:rPr>
          <w:rFonts w:hint="cs"/>
          <w:sz w:val="24"/>
          <w:szCs w:val="24"/>
          <w:rtl/>
        </w:rPr>
        <w:t xml:space="preserve"> לכיתה ז'</w:t>
      </w:r>
    </w:p>
    <w:p w:rsidR="006A728B" w:rsidRDefault="006A728B">
      <w:pPr>
        <w:tabs>
          <w:tab w:val="left" w:pos="45"/>
        </w:tabs>
        <w:rPr>
          <w:sz w:val="24"/>
          <w:szCs w:val="24"/>
          <w:u w:val="single"/>
        </w:rPr>
      </w:pPr>
    </w:p>
    <w:p w:rsidR="006A728B" w:rsidRPr="00057402" w:rsidRDefault="000D343C">
      <w:pPr>
        <w:tabs>
          <w:tab w:val="left" w:pos="45"/>
        </w:tabs>
        <w:rPr>
          <w:b w:val="0"/>
          <w:bCs/>
          <w:sz w:val="24"/>
          <w:szCs w:val="24"/>
          <w:u w:val="single"/>
        </w:rPr>
      </w:pPr>
      <w:r w:rsidRPr="00057402">
        <w:rPr>
          <w:b w:val="0"/>
          <w:bCs/>
          <w:sz w:val="24"/>
          <w:szCs w:val="24"/>
          <w:u w:val="single"/>
          <w:rtl/>
        </w:rPr>
        <w:t>תרבות ישראל:</w:t>
      </w:r>
    </w:p>
    <w:p w:rsidR="006A728B" w:rsidRDefault="000D343C">
      <w:pPr>
        <w:rPr>
          <w:b w:val="0"/>
          <w:sz w:val="24"/>
          <w:szCs w:val="24"/>
          <w:rtl/>
        </w:rPr>
      </w:pPr>
      <w:r>
        <w:rPr>
          <w:b w:val="0"/>
          <w:sz w:val="24"/>
          <w:szCs w:val="24"/>
          <w:rtl/>
        </w:rPr>
        <w:t>חיי</w:t>
      </w:r>
      <w:bookmarkStart w:id="0" w:name="_GoBack"/>
      <w:bookmarkEnd w:id="0"/>
      <w:r>
        <w:rPr>
          <w:b w:val="0"/>
          <w:sz w:val="24"/>
          <w:szCs w:val="24"/>
          <w:rtl/>
        </w:rPr>
        <w:t>ם בתוך סיפור / הוצ' מכון הרטמן</w:t>
      </w:r>
    </w:p>
    <w:p w:rsidR="00E055CE" w:rsidRDefault="00E055CE">
      <w:pPr>
        <w:rPr>
          <w:b w:val="0"/>
          <w:sz w:val="24"/>
          <w:szCs w:val="24"/>
          <w:rtl/>
        </w:rPr>
      </w:pPr>
    </w:p>
    <w:p w:rsidR="00E055CE" w:rsidRDefault="00E055CE">
      <w:pPr>
        <w:rPr>
          <w:bCs/>
          <w:sz w:val="24"/>
          <w:szCs w:val="24"/>
          <w:u w:val="single"/>
          <w:rtl/>
        </w:rPr>
      </w:pPr>
      <w:r w:rsidRPr="00E055CE">
        <w:rPr>
          <w:rFonts w:hint="cs"/>
          <w:bCs/>
          <w:sz w:val="24"/>
          <w:szCs w:val="24"/>
          <w:u w:val="single"/>
          <w:rtl/>
        </w:rPr>
        <w:t>ה</w:t>
      </w:r>
      <w:r w:rsidR="00804920">
        <w:rPr>
          <w:rFonts w:hint="cs"/>
          <w:bCs/>
          <w:sz w:val="24"/>
          <w:szCs w:val="24"/>
          <w:u w:val="single"/>
          <w:rtl/>
        </w:rPr>
        <w:t>י</w:t>
      </w:r>
      <w:r w:rsidRPr="00E055CE">
        <w:rPr>
          <w:rFonts w:hint="cs"/>
          <w:bCs/>
          <w:sz w:val="24"/>
          <w:szCs w:val="24"/>
          <w:u w:val="single"/>
          <w:rtl/>
        </w:rPr>
        <w:t>סטוריה</w:t>
      </w:r>
    </w:p>
    <w:p w:rsidR="005E6EE9" w:rsidRPr="005E6EE9" w:rsidRDefault="005E6EE9">
      <w:pPr>
        <w:rPr>
          <w:b w:val="0"/>
          <w:sz w:val="24"/>
          <w:szCs w:val="24"/>
        </w:rPr>
      </w:pPr>
      <w:r>
        <w:rPr>
          <w:rFonts w:hint="cs"/>
          <w:b w:val="0"/>
          <w:sz w:val="24"/>
          <w:szCs w:val="24"/>
          <w:rtl/>
        </w:rPr>
        <w:t>מסע אל העבר, עולמות נפגשים מאות 5-16</w:t>
      </w:r>
      <w:r w:rsidR="007A6EF1">
        <w:rPr>
          <w:rFonts w:hint="cs"/>
          <w:b w:val="0"/>
          <w:sz w:val="24"/>
          <w:szCs w:val="24"/>
          <w:rtl/>
        </w:rPr>
        <w:t xml:space="preserve"> </w:t>
      </w:r>
      <w:r w:rsidR="007A6EF1">
        <w:rPr>
          <w:b w:val="0"/>
          <w:sz w:val="24"/>
          <w:szCs w:val="24"/>
          <w:rtl/>
        </w:rPr>
        <w:t>–</w:t>
      </w:r>
      <w:r w:rsidR="007A6EF1">
        <w:rPr>
          <w:rFonts w:hint="cs"/>
          <w:b w:val="0"/>
          <w:sz w:val="24"/>
          <w:szCs w:val="24"/>
          <w:rtl/>
        </w:rPr>
        <w:t xml:space="preserve"> הוצאת מט"ח</w:t>
      </w:r>
    </w:p>
    <w:sectPr w:rsidR="005E6EE9" w:rsidRPr="005E6EE9">
      <w:pgSz w:w="11906" w:h="16838"/>
      <w:pgMar w:top="397" w:right="1797" w:bottom="1440" w:left="851" w:header="720" w:footer="720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F"/>
    <w:multiLevelType w:val="multilevel"/>
    <w:tmpl w:val="1F542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49C1"/>
    <w:multiLevelType w:val="multilevel"/>
    <w:tmpl w:val="8294D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74166"/>
    <w:multiLevelType w:val="multilevel"/>
    <w:tmpl w:val="2D1A9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728B"/>
    <w:rsid w:val="00057402"/>
    <w:rsid w:val="00074044"/>
    <w:rsid w:val="000D343C"/>
    <w:rsid w:val="002F5811"/>
    <w:rsid w:val="004D0041"/>
    <w:rsid w:val="005E6EE9"/>
    <w:rsid w:val="006A728B"/>
    <w:rsid w:val="006B10CE"/>
    <w:rsid w:val="007A6EF1"/>
    <w:rsid w:val="007C1D8A"/>
    <w:rsid w:val="00804920"/>
    <w:rsid w:val="008944BE"/>
    <w:rsid w:val="00897BA8"/>
    <w:rsid w:val="008F680F"/>
    <w:rsid w:val="009D309F"/>
    <w:rsid w:val="00A85EFD"/>
    <w:rsid w:val="00A96071"/>
    <w:rsid w:val="00E055CE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40"/>
        <w:szCs w:val="40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pPr>
      <w:keepNext/>
      <w:outlineLvl w:val="2"/>
    </w:pPr>
    <w:rPr>
      <w:sz w:val="16"/>
      <w:szCs w:val="16"/>
      <w:u w:val="single"/>
    </w:rPr>
  </w:style>
  <w:style w:type="paragraph" w:styleId="4">
    <w:name w:val="heading 4"/>
    <w:basedOn w:val="a"/>
    <w:next w:val="a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pPr>
      <w:keepNext/>
      <w:outlineLvl w:val="4"/>
    </w:pPr>
    <w:rPr>
      <w:sz w:val="20"/>
      <w:szCs w:val="20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eastAsia="Calibri" w:hAnsi="Calibri" w:cs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40"/>
        <w:szCs w:val="40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pPr>
      <w:keepNext/>
      <w:outlineLvl w:val="2"/>
    </w:pPr>
    <w:rPr>
      <w:sz w:val="16"/>
      <w:szCs w:val="16"/>
      <w:u w:val="single"/>
    </w:rPr>
  </w:style>
  <w:style w:type="paragraph" w:styleId="4">
    <w:name w:val="heading 4"/>
    <w:basedOn w:val="a"/>
    <w:next w:val="a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pPr>
      <w:keepNext/>
      <w:outlineLvl w:val="4"/>
    </w:pPr>
    <w:rPr>
      <w:sz w:val="20"/>
      <w:szCs w:val="20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eastAsia="Calibri" w:hAnsi="Calibri" w:cs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Amal1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אורית אברהם</dc:creator>
  <cp:lastModifiedBy>Orit Avraham</cp:lastModifiedBy>
  <cp:revision>20</cp:revision>
  <dcterms:created xsi:type="dcterms:W3CDTF">2019-06-23T05:27:00Z</dcterms:created>
  <dcterms:modified xsi:type="dcterms:W3CDTF">2019-07-10T07:40:00Z</dcterms:modified>
</cp:coreProperties>
</file>